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A" w:rsidRPr="00460E6A" w:rsidRDefault="00B00A8A" w:rsidP="00EB5214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B00A8A" w:rsidRPr="00460E6A" w:rsidRDefault="00B00A8A" w:rsidP="00EB5214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7º Sesión Ordinaria. Jueves 20 de Septiembre de 2018.</w:t>
      </w:r>
    </w:p>
    <w:p w:rsidR="00B00A8A" w:rsidRPr="00460E6A" w:rsidRDefault="00B00A8A" w:rsidP="00EB5214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55"/>
        <w:gridCol w:w="8382"/>
      </w:tblGrid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0" w:name="0.1_table01"/>
            <w:bookmarkEnd w:id="0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393/18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1055/18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394/18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1049/18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395/18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1081/18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396/18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1080/18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397/18</w:t>
            </w:r>
            <w:r w:rsidR="00B45FEB"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1078/18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398/18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1079/18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399/18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1077/18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400/18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1070/18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401/18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1069/18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402/18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1072/18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403/18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1065/18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404/18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2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015/18 adjuntando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Ley de Presupuesto General de Gastos y Cálculo de Recursos de la Administración Pública Provincial para el año 2019.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405/18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1098/18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460E6A" w:rsidRDefault="00B00A8A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406/18</w:t>
            </w:r>
            <w:r w:rsidR="00B45FEB"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1096/18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407/18</w:t>
            </w:r>
          </w:p>
          <w:p w:rsidR="00B45FEB" w:rsidRPr="00460E6A" w:rsidRDefault="00B45FE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1101/18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408/18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1099/18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ED7797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409/18</w:t>
            </w:r>
          </w:p>
          <w:p w:rsidR="00B00A8A" w:rsidRPr="00460E6A" w:rsidRDefault="000D4F8F" w:rsidP="00ED779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1123/18 para su ratificación.</w:t>
            </w:r>
          </w:p>
          <w:p w:rsidR="00B00A8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355A7" w:rsidRPr="00460E6A" w:rsidRDefault="002355A7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410/18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1104/18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411/18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 y 4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1120/18 declarando de Interés Provincial las Jornadas de Capacitación Docente “Derechos Humanos y Diversidad Sexual”.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412/18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Nº 1121/18 declarando de Interés Provincial el evento denominado “Expo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Kupanaka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”.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2355A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413/18</w:t>
            </w:r>
          </w:p>
          <w:p w:rsidR="000D4F8F" w:rsidRPr="00460E6A" w:rsidRDefault="000D4F8F" w:rsidP="002355A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2355A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1141/18 declarando de interés provincial el “2º y 3º Foro de Ciudad, Comercio y Turismo – Tierra del Fuego”, denominados “Estrategias para el desarrollo social” y “Las Pymes Fueguinas: Un Futuro Posible”.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2355A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414/18</w:t>
            </w:r>
          </w:p>
          <w:p w:rsidR="000D4F8F" w:rsidRPr="00460E6A" w:rsidRDefault="000D4F8F" w:rsidP="002355A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2355A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1142/18 declarando de interés provincial la Jornada “Malvinas: Repensar el presente para proyectar un futuro Soberano”.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2355A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Nº 415/18</w:t>
            </w:r>
          </w:p>
          <w:p w:rsidR="00B00A8A" w:rsidRPr="00460E6A" w:rsidRDefault="000D4F8F" w:rsidP="002355A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0D4F8F" w:rsidRPr="00460E6A" w:rsidRDefault="000D4F8F" w:rsidP="002355A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1134/18, para su ratificación.</w:t>
            </w: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2355A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416/18</w:t>
            </w:r>
          </w:p>
          <w:p w:rsidR="000D4F8F" w:rsidRPr="00460E6A" w:rsidRDefault="000D4F8F" w:rsidP="002355A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2355A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N° 1168/18 declarando de Interés Provincial la publicación del libro “Calafateando”: </w:t>
            </w:r>
          </w:p>
          <w:p w:rsidR="00B00A8A" w:rsidRPr="00460E6A" w:rsidRDefault="00B00A8A" w:rsidP="0044259E">
            <w:pPr>
              <w:pStyle w:val="Sinespaciado"/>
              <w:ind w:left="91" w:right="13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417/18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1145/18 fijando próxima sesión ordinaria para el día 20 de septiembre del cte. año.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418/18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las “XII Jornadas en Ciencia, Cultura y Educación”.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419/18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trayectoria al servicio de la educación fueguina del Instituto Provincial de Enseñanza Superior “Florentino Ameghino”.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420/18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1146/18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421/18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239/18 adjuntando Dto. Provincial N° 2522/18 mediante el cual se veta totalmente el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ley sobre “Bienes de Utilidad Social” a todas las Bibliotecas Populares constituidas en asociaciones civiles en el ámbito de la Provincia de Tierra del Fuego.</w:t>
            </w:r>
          </w:p>
          <w:p w:rsidR="000D4F8F" w:rsidRPr="00460E6A" w:rsidRDefault="000D4F8F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422/18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1156/18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423/18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1166/18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424/18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1185/18 para su ratificación.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425/18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la realización del “Campeonato Patagónico de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Futsal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AFA Femenino de Primera División”.</w:t>
            </w:r>
          </w:p>
          <w:p w:rsidR="00ED7797" w:rsidRPr="00460E6A" w:rsidRDefault="00ED7797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426/18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P.E.P. Nota N° 244/18 adjuntando Dto. Provincial N° 2487/18 mediante el cual se ratifica el convenio específico registrado bajo el N° 18.569, suscripto entre la Universidad Nacional de Tierra del Fuego y el Ministerio de Salud de la Provincia.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N° 427/18</w:t>
            </w:r>
          </w:p>
          <w:p w:rsidR="000D4F8F" w:rsidRPr="00460E6A" w:rsidRDefault="000D4F8F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1194/18 declarando de Interés Provincial la publicación del libro “Imagen”.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428/18</w:t>
            </w:r>
          </w:p>
          <w:p w:rsidR="007B4209" w:rsidRPr="00460E6A" w:rsidRDefault="007B4209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1197/18 declarando de Interés Provincial las Jornadas Fueguinas de Prevención del Cáncer Digestivo: Colon – Recto – Estómago y Esófago.</w:t>
            </w:r>
          </w:p>
          <w:p w:rsidR="002E2122" w:rsidRPr="00460E6A" w:rsidRDefault="002E2122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429/18</w:t>
            </w:r>
          </w:p>
          <w:p w:rsidR="007B4209" w:rsidRPr="00460E6A" w:rsidRDefault="007B4209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Poder Judicial informe sobre número de causas por abuso sexual registradas en los últimos diez años y otros ítems.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430/18</w:t>
            </w:r>
          </w:p>
          <w:p w:rsidR="007B4209" w:rsidRPr="00460E6A" w:rsidRDefault="007B4209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Ley sobre provisión gratuita de suplementos ácido fólico a personas gestantes en edad de procrear.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431/18</w:t>
            </w:r>
          </w:p>
          <w:p w:rsidR="007B4209" w:rsidRDefault="007B4209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2 y 1</w:t>
            </w:r>
          </w:p>
          <w:p w:rsidR="00ED7797" w:rsidRPr="00460E6A" w:rsidRDefault="00ED7797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Ley sobre Tarifa Social Eléctrica Fueguina.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ED779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432/18</w:t>
            </w:r>
          </w:p>
          <w:p w:rsidR="007B4209" w:rsidRPr="00460E6A" w:rsidRDefault="007B4209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proyecto fotográfico y audiovisual sobre el sistema provincial de áreas protegidas de Tierra del Fuego.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433/18</w:t>
            </w:r>
          </w:p>
          <w:p w:rsidR="007B4209" w:rsidRPr="00460E6A" w:rsidRDefault="007B4209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 y 2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Ley modificando la Ley Provincial 1071 (Creación de la Obra Social de la Provincia de Tierra del Fuego).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434/18</w:t>
            </w:r>
          </w:p>
          <w:p w:rsidR="007B4209" w:rsidRPr="00460E6A" w:rsidRDefault="007B4209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7B4209" w:rsidRPr="00460E6A" w:rsidRDefault="007B4209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al P.E.P. informe en un plazo no mayor de quince (15) días, sobre remuneración y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recategorización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los profesionales universitarios.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435/18</w:t>
            </w:r>
          </w:p>
          <w:p w:rsidR="007B4209" w:rsidRPr="00460E6A" w:rsidRDefault="007B4209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7B4209" w:rsidRPr="00460E6A" w:rsidRDefault="007B4209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P.E.P. informe en relación a la Ley Provincial 1198 (Régimen de Trazabilidad y Verificación de Aptitud Técnica de los Productos Médicos Activos de Salud en Uso), y otros ítems.</w:t>
            </w:r>
          </w:p>
          <w:p w:rsidR="002E2122" w:rsidRPr="00460E6A" w:rsidRDefault="002E2122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2355A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436/18</w:t>
            </w:r>
          </w:p>
          <w:p w:rsidR="001305FB" w:rsidRPr="00460E6A" w:rsidRDefault="001305F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el “4° Taller de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Risoterapia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”, a desarrollarse los días 11 y 12 de octubre en la Ciudad de Río Grande y el “6° Taller de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Risoterapia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” el 9 y 10 de octubre del corriente año en la Ciudad de Ushuaia.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2355A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437/18</w:t>
            </w:r>
          </w:p>
          <w:p w:rsidR="001305FB" w:rsidRPr="00460E6A" w:rsidRDefault="001305F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el “125 Aniversario de Presencia ininterrumpida en nuestra provincia de los </w:t>
            </w:r>
            <w:r w:rsidR="007B4209" w:rsidRPr="00460E6A">
              <w:rPr>
                <w:rFonts w:ascii="Arial" w:hAnsi="Arial" w:cs="Arial"/>
                <w:sz w:val="20"/>
                <w:szCs w:val="20"/>
                <w:lang w:eastAsia="ar-SA"/>
              </w:rPr>
              <w:t>S</w:t>
            </w: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alesianos”.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2355A7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438/18</w:t>
            </w:r>
          </w:p>
          <w:p w:rsidR="001305FB" w:rsidRPr="00460E6A" w:rsidRDefault="001305F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el “50 Aniversario del Club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Sportivo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Río Grande”.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60E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439/18</w:t>
            </w:r>
          </w:p>
          <w:p w:rsidR="001305FB" w:rsidRPr="00460E6A" w:rsidRDefault="001305FB" w:rsidP="00460E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Ley estableciendo dentro de la publicidad del estado provincial, la difusión de la inconveniencia de la “Automedicación” en la salud de las personas.</w:t>
            </w:r>
          </w:p>
          <w:p w:rsidR="00B00A8A" w:rsidRPr="00460E6A" w:rsidRDefault="00B00A8A" w:rsidP="0044259E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4259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440/18</w:t>
            </w:r>
          </w:p>
          <w:p w:rsidR="001305FB" w:rsidRPr="00460E6A" w:rsidRDefault="001305FB" w:rsidP="0044259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Ley creando en el ámbito del Ministerio de Salud el “Programa de Información, Difusión y Promoción de la Maniobra de Heimlich”.</w:t>
            </w:r>
          </w:p>
          <w:p w:rsidR="00B00A8A" w:rsidRPr="00460E6A" w:rsidRDefault="00B00A8A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2355A7" w:rsidRDefault="00B00A8A" w:rsidP="0044259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441/18</w:t>
            </w:r>
          </w:p>
          <w:p w:rsidR="001305FB" w:rsidRPr="00460E6A" w:rsidRDefault="00725217" w:rsidP="0044259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2, 3 y 1</w:t>
            </w:r>
          </w:p>
          <w:p w:rsidR="00B00A8A" w:rsidRPr="00460E6A" w:rsidRDefault="00B00A8A" w:rsidP="0044259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P.E.P. Nota N° 241/18 adjuntando Dto. Provincial N° 2518/18, por el cual se determina el Área CA</w:t>
            </w:r>
            <w:r w:rsidR="007B4209" w:rsidRPr="00460E6A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Tierra del Fuego Fracción B, ref. a la conexión hidráulica de las estructuras de San Sebastián y Lobo.</w:t>
            </w:r>
          </w:p>
          <w:p w:rsidR="00B00A8A" w:rsidRPr="00460E6A" w:rsidRDefault="00B00A8A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4259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442/18</w:t>
            </w:r>
          </w:p>
          <w:p w:rsidR="00A02EBD" w:rsidRPr="00460E6A" w:rsidRDefault="00A02EBD" w:rsidP="0044259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spacing w:after="0"/>
              <w:ind w:lef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 xml:space="preserve">BLOQUES U.C.R.-CAMBIEMOS y F.P.V.-P.J.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modificando la Ley Provincial 525 (Enjuiciamiento de Magistrados y Funcionarios del Ministerio Público del Poder Judicial).</w:t>
            </w:r>
          </w:p>
          <w:p w:rsidR="00460E6A" w:rsidRPr="00460E6A" w:rsidRDefault="00460E6A" w:rsidP="0044259E">
            <w:pPr>
              <w:spacing w:after="0"/>
              <w:ind w:left="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A8A" w:rsidRPr="00460E6A" w:rsidTr="004C6167">
        <w:tc>
          <w:tcPr>
            <w:tcW w:w="2255" w:type="dxa"/>
          </w:tcPr>
          <w:p w:rsidR="00B00A8A" w:rsidRPr="00460E6A" w:rsidRDefault="00B00A8A" w:rsidP="0044259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443/18</w:t>
            </w:r>
          </w:p>
          <w:p w:rsidR="00A02EBD" w:rsidRPr="00460E6A" w:rsidRDefault="00A02EBD" w:rsidP="0044259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382" w:type="dxa"/>
          </w:tcPr>
          <w:p w:rsidR="00B00A8A" w:rsidRPr="00460E6A" w:rsidRDefault="00B00A8A" w:rsidP="0044259E">
            <w:pPr>
              <w:spacing w:after="0"/>
              <w:ind w:lef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 xml:space="preserve">BLOQUE U.C.R.-CAMBIEMOS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modificando la Ley Provincial 201 (Régimen Electoral).</w:t>
            </w:r>
          </w:p>
        </w:tc>
      </w:tr>
      <w:tr w:rsidR="00B00A8A" w:rsidRPr="00460E6A" w:rsidTr="004C6167">
        <w:tc>
          <w:tcPr>
            <w:tcW w:w="2255" w:type="dxa"/>
          </w:tcPr>
          <w:p w:rsidR="002355A7" w:rsidRDefault="00B00A8A" w:rsidP="0044259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N° 444/18</w:t>
            </w:r>
          </w:p>
          <w:p w:rsidR="001305FB" w:rsidRPr="00460E6A" w:rsidRDefault="001305FB" w:rsidP="0044259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B00A8A" w:rsidRPr="00460E6A" w:rsidRDefault="00B00A8A" w:rsidP="0044259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B00A8A" w:rsidRPr="00460E6A" w:rsidRDefault="00B00A8A" w:rsidP="0044259E">
            <w:pPr>
              <w:spacing w:after="0" w:line="240" w:lineRule="aut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“9na. Edición del Torneo de Atletismo Facundo Rivas”, organizada por el C.A.A.D., a realizarse el 01 y 04 de noviembre del corriente año.</w:t>
            </w:r>
          </w:p>
          <w:p w:rsidR="00B00A8A" w:rsidRPr="00460E6A" w:rsidRDefault="00B00A8A" w:rsidP="0044259E">
            <w:pPr>
              <w:spacing w:after="0" w:line="240" w:lineRule="auto"/>
              <w:ind w:left="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55F" w:rsidRPr="00460E6A" w:rsidTr="004C6167">
        <w:tc>
          <w:tcPr>
            <w:tcW w:w="2255" w:type="dxa"/>
          </w:tcPr>
          <w:p w:rsidR="0034655F" w:rsidRDefault="0034655F" w:rsidP="004425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445/18</w:t>
            </w: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Com. 5 y 4</w:t>
            </w:r>
          </w:p>
          <w:p w:rsidR="002355A7" w:rsidRPr="00460E6A" w:rsidRDefault="002355A7" w:rsidP="00442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2" w:type="dxa"/>
          </w:tcPr>
          <w:p w:rsidR="0034655F" w:rsidRPr="00460E6A" w:rsidRDefault="0034655F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 xml:space="preserve">BLOQUE M.P.F.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sobre “Enfermera Escolar”.</w:t>
            </w:r>
          </w:p>
          <w:p w:rsidR="0034655F" w:rsidRPr="00460E6A" w:rsidRDefault="0034655F" w:rsidP="0044259E">
            <w:pPr>
              <w:spacing w:after="0" w:line="240" w:lineRule="aut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34655F" w:rsidRPr="00460E6A" w:rsidTr="00E565FB">
        <w:tc>
          <w:tcPr>
            <w:tcW w:w="2255" w:type="dxa"/>
          </w:tcPr>
          <w:p w:rsidR="0034655F" w:rsidRDefault="0034655F" w:rsidP="004425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446/18</w:t>
            </w: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Com. 2</w:t>
            </w:r>
          </w:p>
          <w:p w:rsidR="002355A7" w:rsidRPr="00460E6A" w:rsidRDefault="002355A7" w:rsidP="00442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2" w:type="dxa"/>
          </w:tcPr>
          <w:p w:rsidR="0034655F" w:rsidRPr="00460E6A" w:rsidRDefault="0034655F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 xml:space="preserve">BLOQUE M.P.F.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sobre “Emergencia Tarifaria Integral”.</w:t>
            </w:r>
          </w:p>
          <w:p w:rsidR="0034655F" w:rsidRPr="00460E6A" w:rsidRDefault="0034655F" w:rsidP="0044259E">
            <w:pPr>
              <w:spacing w:after="0" w:line="240" w:lineRule="aut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34655F" w:rsidRPr="00460E6A" w:rsidTr="00E565FB">
        <w:tc>
          <w:tcPr>
            <w:tcW w:w="2255" w:type="dxa"/>
          </w:tcPr>
          <w:p w:rsidR="0034655F" w:rsidRPr="00460E6A" w:rsidRDefault="0034655F" w:rsidP="0044259E">
            <w:pPr>
              <w:spacing w:after="0"/>
              <w:jc w:val="center"/>
              <w:rPr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447/18</w:t>
            </w: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Com. 5</w:t>
            </w:r>
          </w:p>
        </w:tc>
        <w:tc>
          <w:tcPr>
            <w:tcW w:w="8382" w:type="dxa"/>
          </w:tcPr>
          <w:p w:rsidR="0034655F" w:rsidRPr="00460E6A" w:rsidRDefault="0034655F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BLOQUES M.P.F., F.P.V.-P.J. y U.C.R.-CAMBIEMOS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sobre “Construcción de Viviendas Sin Lucro”.</w:t>
            </w:r>
          </w:p>
          <w:p w:rsidR="0034655F" w:rsidRPr="00460E6A" w:rsidRDefault="0034655F" w:rsidP="0044259E">
            <w:pPr>
              <w:spacing w:after="0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670E4" w:rsidRPr="00460E6A" w:rsidTr="00E565FB">
        <w:tc>
          <w:tcPr>
            <w:tcW w:w="2255" w:type="dxa"/>
          </w:tcPr>
          <w:p w:rsidR="001670E4" w:rsidRDefault="001670E4" w:rsidP="004425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448</w:t>
            </w: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1670E4" w:rsidRDefault="001670E4" w:rsidP="004425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1670E4" w:rsidRPr="00460E6A" w:rsidRDefault="001670E4" w:rsidP="0044259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82" w:type="dxa"/>
          </w:tcPr>
          <w:p w:rsidR="001670E4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prorrogando la suspensión de la aplicación del Título Primero – “Impuesto Inmobiliario” del Libro Segundo – Parte Especial de la Ley Provincial 1075 (Código Fiscal).</w:t>
            </w:r>
          </w:p>
          <w:p w:rsidR="0044259E" w:rsidRPr="00460E6A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670E4" w:rsidRPr="00460E6A" w:rsidTr="00E565FB">
        <w:tc>
          <w:tcPr>
            <w:tcW w:w="2255" w:type="dxa"/>
          </w:tcPr>
          <w:p w:rsidR="001670E4" w:rsidRDefault="001670E4" w:rsidP="004425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44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1670E4" w:rsidRDefault="001670E4" w:rsidP="004425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1670E4" w:rsidRPr="00460E6A" w:rsidRDefault="001670E4" w:rsidP="00442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2" w:type="dxa"/>
          </w:tcPr>
          <w:p w:rsidR="001670E4" w:rsidRDefault="002F2A13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>BLOQUES U.C.R.-CAMBIEMOS y F.P.V.-P.J.</w:t>
            </w:r>
            <w:bookmarkStart w:id="1" w:name="_GoBack"/>
            <w:bookmarkEnd w:id="1"/>
            <w:r w:rsidR="0044259E"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44259E" w:rsidRPr="00460E6A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="0044259E" w:rsidRPr="00460E6A">
              <w:rPr>
                <w:rFonts w:ascii="Arial" w:hAnsi="Arial" w:cs="Arial"/>
                <w:sz w:val="20"/>
                <w:szCs w:val="20"/>
                <w:lang w:eastAsia="ar-SA"/>
              </w:rPr>
              <w:t>. de</w:t>
            </w:r>
            <w:r w:rsidR="0044259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prorrogando por el término de veinticuatro (24) meses las excepciones previstas en la Ley Provincial 1118 a la Cooperativa de Trabajo Limitada Renacer “Ex Aurora”.</w:t>
            </w:r>
          </w:p>
          <w:p w:rsidR="0044259E" w:rsidRPr="00460E6A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670E4" w:rsidRPr="00460E6A" w:rsidTr="00E565FB">
        <w:tc>
          <w:tcPr>
            <w:tcW w:w="2255" w:type="dxa"/>
          </w:tcPr>
          <w:p w:rsidR="001670E4" w:rsidRDefault="001670E4" w:rsidP="004425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N° 4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50</w:t>
            </w: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Com. 5</w:t>
            </w:r>
          </w:p>
          <w:p w:rsidR="001670E4" w:rsidRPr="00460E6A" w:rsidRDefault="001670E4" w:rsidP="00442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2" w:type="dxa"/>
          </w:tcPr>
          <w:p w:rsidR="001670E4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sobre ley provincial de Lucha contra el Sedentarismo.</w:t>
            </w:r>
          </w:p>
          <w:p w:rsidR="0044259E" w:rsidRPr="00460E6A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670E4" w:rsidRPr="00460E6A" w:rsidTr="00E565FB">
        <w:tc>
          <w:tcPr>
            <w:tcW w:w="2255" w:type="dxa"/>
          </w:tcPr>
          <w:p w:rsidR="001670E4" w:rsidRPr="001670E4" w:rsidRDefault="001670E4" w:rsidP="004425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ASUNTO N</w:t>
            </w:r>
            <w:r w:rsidRPr="001670E4">
              <w:rPr>
                <w:rFonts w:ascii="Arial" w:hAnsi="Arial" w:cs="Arial"/>
                <w:sz w:val="20"/>
                <w:szCs w:val="20"/>
                <w:lang w:eastAsia="ar-SA"/>
              </w:rPr>
              <w:t>° 451/18</w:t>
            </w:r>
          </w:p>
          <w:p w:rsidR="001670E4" w:rsidRPr="001670E4" w:rsidRDefault="001670E4" w:rsidP="004425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E4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  <w:p w:rsidR="001670E4" w:rsidRPr="001670E4" w:rsidRDefault="001670E4" w:rsidP="0044259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2" w:type="dxa"/>
          </w:tcPr>
          <w:p w:rsidR="001670E4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20º Edición de la prueba atlética denominada “26º Aniversario Aire Libre FM”.</w:t>
            </w:r>
          </w:p>
          <w:p w:rsidR="0044259E" w:rsidRPr="00460E6A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670E4" w:rsidRPr="00460E6A" w:rsidTr="00E565FB">
        <w:tc>
          <w:tcPr>
            <w:tcW w:w="2255" w:type="dxa"/>
          </w:tcPr>
          <w:p w:rsidR="001670E4" w:rsidRDefault="001670E4" w:rsidP="004425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452</w:t>
            </w: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1670E4" w:rsidRDefault="001670E4" w:rsidP="004425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E4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  <w:p w:rsidR="001670E4" w:rsidRPr="001670E4" w:rsidRDefault="001670E4" w:rsidP="004425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2" w:type="dxa"/>
          </w:tcPr>
          <w:p w:rsidR="001670E4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P.E.P. informe sobre superficie de predios fiscales, bienes y recursos afectados por la servidumbre de paso de gasoducto y otros ítems.</w:t>
            </w:r>
          </w:p>
          <w:p w:rsidR="0044259E" w:rsidRPr="00460E6A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670E4" w:rsidRPr="00460E6A" w:rsidTr="00E565FB">
        <w:tc>
          <w:tcPr>
            <w:tcW w:w="2255" w:type="dxa"/>
          </w:tcPr>
          <w:p w:rsidR="001670E4" w:rsidRPr="001670E4" w:rsidRDefault="001670E4" w:rsidP="004425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70E4">
              <w:rPr>
                <w:rFonts w:ascii="Arial" w:hAnsi="Arial" w:cs="Arial"/>
                <w:sz w:val="20"/>
                <w:szCs w:val="20"/>
                <w:lang w:eastAsia="ar-SA"/>
              </w:rPr>
              <w:t>ASUNTO N° 453/18</w:t>
            </w:r>
          </w:p>
          <w:p w:rsidR="001670E4" w:rsidRPr="001670E4" w:rsidRDefault="001670E4" w:rsidP="004425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E4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8382" w:type="dxa"/>
          </w:tcPr>
          <w:p w:rsidR="001670E4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al P.E.P. interceda ante el Ministerio de Relaciones Exteriores y Culto de la República Argentina, para que distintas Embajadas se abstengan de acciones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malvinizadoras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44259E" w:rsidRPr="00460E6A" w:rsidRDefault="0044259E" w:rsidP="0044259E">
            <w:pPr>
              <w:pStyle w:val="Sinespaciado"/>
              <w:ind w:left="9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B00A8A" w:rsidRPr="00460E6A" w:rsidRDefault="00B00A8A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B00A8A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COMUNICACIONES OFICIALES</w:t>
      </w:r>
    </w:p>
    <w:p w:rsidR="00B00A8A" w:rsidRPr="00460E6A" w:rsidRDefault="00B00A8A" w:rsidP="00EB5214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71"/>
      </w:tblGrid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2" w:name="0.1_table02"/>
            <w:bookmarkEnd w:id="2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N° 095/18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Default="00B00A8A" w:rsidP="002E2122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DIRECCION PROVINCIAL DE PUERTOS Nota N° 1052/18 adjuntando planillas correspondientes a los dos primeros trimestres del ejercicio 2018, dando cumplimiento al art. 35 de la Ley Provincial N° 1191.</w:t>
            </w:r>
          </w:p>
          <w:p w:rsidR="002355A7" w:rsidRPr="00460E6A" w:rsidRDefault="002355A7" w:rsidP="002E2122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N° 096/18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OBRA SOCIAL DE LA PROVINCIA DE TIERRA DEL FUEGO Nota N° 621/18 adjuntando planillas correspondientes a la información económica financiera del segundo trimestre del ejercicio 2018 dando cumplimiento al art. 35 de la Ley Provincial N° 1191.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Nº 097/18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DIRECCION PROVINCIAL DE ENERGIA Nota Nº 1791/18 adjuntando planillas correspondientes al mes de junio dando cumplimiento a lo establecido en el art. 35 de la Ley Provincial Nº 1191.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Nº 098/18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HONORABLE LEGISLATURA DE LA PROVINCIA DE NEUQUEN Nota expresando su repudio a todo intento de eliminar el ítem zona desfavorable del Régimen Jubilatorio Nacional que se implementa en las Provincias Patagónicas.</w:t>
            </w:r>
          </w:p>
          <w:p w:rsidR="00B00A8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E565FB" w:rsidRPr="00460E6A" w:rsidRDefault="00E565FB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C. OF. Nº 099/18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HONORABLE LEGISLATURA DE LA PROVINCIA DE NEUQUEN Nota por la cual se rechaza la unificación del valor de las Asignaciones Familiares implementadas a partir de la publicación del Dto. Nacional Nº 702/18.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Nº 100/18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HONORABLE CAMARA DE DIPUTADOS DE LA PROVINCIA DE SANTA CRUZ Nota adjuntando Resolución Nº 127/18.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Nº 101/18 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P.E.P. Nota Nº 232/18 adjuntando Ley Provincial Nº 1235.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Nº 102/18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TRIBUNAL DE CUENTAS Cédula de Notificación Nº 532/18 adjuntando Resolución Plenaria Nº 203/18.</w:t>
            </w:r>
          </w:p>
          <w:p w:rsidR="002355A7" w:rsidRPr="00460E6A" w:rsidRDefault="002355A7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Nº 103/18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TRIBUNAL DE CUENTAS Cédula de Notificación Nº 541/18 adjuntando Resolución Plenaria Nº 207/18. 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 º 104/18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P.E.P. Nota Nº 233/18 adjuntando Dto. Provincial Nº 2328/18 mediante el cual se crea la Sociedad Anónima con participación estatal mayoritaria que girará bajo la denominación “Fondo de Garantía para el Desarrollo Fueguino S.A.P.E.M” (FOGADEF).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N° 105/18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CAJA PREVISIONAL Y COMPENSADORA DE LA POLICIA PROVINCIAL Y EX TERRITORIO PENITENCIARIO Nota N° 557/18 adjuntando esquema ahorro – inversión, financiamiento, ejecución presupuestaria de recursos y gastos, cuentas bancarias, nómina de personal, movimientos del Tesoro y situación del Tesoro correspondiente al mes de mayo de 2018.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N° 106/18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CAJA PREVISIONAL Y COMPENSADORA DE LA POLICIA PROVINCIAL Y EX TERRITORIO PENITENCIARIO Nota N° 558/18 adjuntando esquema ahorro – inversión, financiamiento, ejecución presupuestaria de recursos y gastos, cuentas bancarias, nómina de personal, movimientos del Tesoro y situación del Tesoro correspondiente al mes de junio de 2018.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N° 107/18</w:t>
            </w:r>
          </w:p>
          <w:p w:rsidR="001305FB" w:rsidRPr="00460E6A" w:rsidRDefault="001305FB" w:rsidP="009A52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MINISTERIO DE JUSTICIA Y DERECHOS HUMANOS Nota referente al Programa de Formación continua sobre Legislación con “Enfoque en Derechos Humanos”.</w:t>
            </w:r>
          </w:p>
          <w:p w:rsidR="000D790C" w:rsidRPr="00460E6A" w:rsidRDefault="000D790C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B40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N° 108/18</w:t>
            </w:r>
          </w:p>
          <w:p w:rsidR="001305FB" w:rsidRPr="00460E6A" w:rsidRDefault="001305FB" w:rsidP="00B40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CONCEJO DELIBERANTE DE LA CIUDAD DE USHUAIA Nota N° 517/18 adjuntando Resolución CD N° 303/18.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B40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N° 109/18</w:t>
            </w:r>
          </w:p>
          <w:p w:rsidR="001305FB" w:rsidRPr="00460E6A" w:rsidRDefault="001305FB" w:rsidP="00B40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CONCEJO DELIBERANTE DE LA CIUDAD DE USHUAIA Nota N° 519/18 adjuntando Resolución CD N° 329/18.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B40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N° 110/18</w:t>
            </w:r>
          </w:p>
          <w:p w:rsidR="001305FB" w:rsidRPr="00460E6A" w:rsidRDefault="001305FB" w:rsidP="00B407B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1305FB" w:rsidRPr="00460E6A" w:rsidRDefault="001305FB" w:rsidP="00B40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242/18 adjuntando Leyes Provinciales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1236 y 1237.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B40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C. OF. N° 111/18</w:t>
            </w:r>
          </w:p>
          <w:p w:rsidR="001305FB" w:rsidRPr="00460E6A" w:rsidRDefault="001305FB" w:rsidP="00B40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243/18 adjuntando Leyes Provinciales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  <w:lang w:eastAsia="ar-SA"/>
              </w:rPr>
              <w:t>. 1238, 1239, 1240.</w:t>
            </w:r>
          </w:p>
          <w:p w:rsidR="00B00A8A" w:rsidRPr="00460E6A" w:rsidRDefault="00B00A8A" w:rsidP="001305FB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B00A8A" w:rsidRPr="00460E6A" w:rsidRDefault="00B00A8A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B00A8A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471"/>
      </w:tblGrid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0.1_table03"/>
            <w:bookmarkEnd w:id="3"/>
            <w:r w:rsidRPr="00460E6A">
              <w:rPr>
                <w:rFonts w:ascii="Arial" w:hAnsi="Arial" w:cs="Arial"/>
                <w:sz w:val="20"/>
                <w:szCs w:val="20"/>
              </w:rPr>
              <w:t>ASUNTO N° 035/18</w:t>
            </w:r>
          </w:p>
          <w:p w:rsidR="001305FB" w:rsidRPr="00460E6A" w:rsidRDefault="00011E65" w:rsidP="009A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Tom. x B. M.P.F.</w:t>
            </w:r>
          </w:p>
          <w:p w:rsidR="00011E65" w:rsidRPr="00460E6A" w:rsidRDefault="00011E65" w:rsidP="009A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As. N° 445/18</w:t>
            </w:r>
          </w:p>
          <w:p w:rsidR="00011E65" w:rsidRPr="00460E6A" w:rsidRDefault="00011E65" w:rsidP="009A5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B00A8A" w:rsidRPr="00460E6A" w:rsidRDefault="00B00A8A" w:rsidP="009A52C3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 xml:space="preserve">SEÑORA ANA CAMINOS Nota N° 337/18 adjuntando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sobre “Enfermera Escolar”.</w:t>
            </w:r>
          </w:p>
          <w:p w:rsidR="00B00A8A" w:rsidRPr="00460E6A" w:rsidRDefault="00B00A8A" w:rsidP="009A52C3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A8A" w:rsidRPr="00460E6A" w:rsidTr="004C6167">
        <w:tc>
          <w:tcPr>
            <w:tcW w:w="2166" w:type="dxa"/>
          </w:tcPr>
          <w:p w:rsidR="00B00A8A" w:rsidRPr="00460E6A" w:rsidRDefault="00B00A8A" w:rsidP="009A5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>ASUNTO N° 036/18</w:t>
            </w:r>
          </w:p>
          <w:p w:rsidR="00011E65" w:rsidRPr="00460E6A" w:rsidRDefault="00011E65" w:rsidP="00011E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Tom. x B. M.P.F.</w:t>
            </w:r>
          </w:p>
          <w:p w:rsidR="001305FB" w:rsidRPr="00460E6A" w:rsidRDefault="00011E65" w:rsidP="00011E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As. N° 446/18</w:t>
            </w:r>
          </w:p>
          <w:p w:rsidR="00011E65" w:rsidRPr="00460E6A" w:rsidRDefault="00011E65" w:rsidP="00011E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B00A8A" w:rsidRPr="00460E6A" w:rsidRDefault="00B00A8A" w:rsidP="009A52C3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lastRenderedPageBreak/>
              <w:t xml:space="preserve">SEÑOR MOISES SOLORZA Nota solicitando el tratamiento del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sobre “Emergencia Tarifaria Integral”.</w:t>
            </w:r>
          </w:p>
          <w:p w:rsidR="00B00A8A" w:rsidRPr="00460E6A" w:rsidRDefault="00B00A8A" w:rsidP="009A52C3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A8A" w:rsidRPr="00460E6A" w:rsidTr="002355A7">
        <w:tc>
          <w:tcPr>
            <w:tcW w:w="2166" w:type="dxa"/>
          </w:tcPr>
          <w:p w:rsidR="00B00A8A" w:rsidRPr="00460E6A" w:rsidRDefault="00B00A8A" w:rsidP="009A5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lastRenderedPageBreak/>
              <w:t>ASUNTO N° 037/18</w:t>
            </w:r>
            <w:r w:rsidR="001305FB"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</w:tc>
        <w:tc>
          <w:tcPr>
            <w:tcW w:w="8471" w:type="dxa"/>
          </w:tcPr>
          <w:p w:rsidR="00B00A8A" w:rsidRPr="00460E6A" w:rsidRDefault="00B00A8A" w:rsidP="009A52C3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 xml:space="preserve">SEÑOR MARIO JAVIER CASABONA GUERRA Nota adjuntando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Provincial de Juventudes.</w:t>
            </w:r>
          </w:p>
          <w:p w:rsidR="00B00A8A" w:rsidRPr="00460E6A" w:rsidRDefault="00B00A8A" w:rsidP="009A52C3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A8A" w:rsidRPr="00460E6A" w:rsidTr="002355A7">
        <w:tc>
          <w:tcPr>
            <w:tcW w:w="2166" w:type="dxa"/>
          </w:tcPr>
          <w:p w:rsidR="00B00A8A" w:rsidRPr="00460E6A" w:rsidRDefault="00B00A8A" w:rsidP="009A5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>ASUNTO Nº 038/18</w:t>
            </w:r>
            <w:r w:rsidR="001305FB"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</w:tc>
        <w:tc>
          <w:tcPr>
            <w:tcW w:w="8471" w:type="dxa"/>
          </w:tcPr>
          <w:p w:rsidR="00B00A8A" w:rsidRPr="00460E6A" w:rsidRDefault="00B00A8A" w:rsidP="009A52C3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 xml:space="preserve">SEÑORA FERNANDEZ LUCIA Nota adjuntando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sobre adaptación y reglamentación de la Ley Nacional Nº 26.150 del Programa Nacional de Educación Sexual Integral para asegurar su plena aplicación en la Provincia de Tierra del Fuego.</w:t>
            </w:r>
          </w:p>
          <w:p w:rsidR="00B00A8A" w:rsidRPr="00460E6A" w:rsidRDefault="00B00A8A" w:rsidP="009A52C3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A8A" w:rsidRPr="00460E6A" w:rsidTr="002355A7">
        <w:tc>
          <w:tcPr>
            <w:tcW w:w="2166" w:type="dxa"/>
          </w:tcPr>
          <w:p w:rsidR="003C2871" w:rsidRPr="00460E6A" w:rsidRDefault="00B00A8A" w:rsidP="003C2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>ASUNTO N° 039/18</w:t>
            </w:r>
            <w:r w:rsidR="001305FB"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3C2871"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Tom. x todos los Bloques</w:t>
            </w:r>
          </w:p>
          <w:p w:rsidR="00B00A8A" w:rsidRPr="00460E6A" w:rsidRDefault="003C2871" w:rsidP="003C28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As. N° 447/18</w:t>
            </w:r>
          </w:p>
        </w:tc>
        <w:tc>
          <w:tcPr>
            <w:tcW w:w="8471" w:type="dxa"/>
          </w:tcPr>
          <w:p w:rsidR="00B00A8A" w:rsidRPr="00460E6A" w:rsidRDefault="00B00A8A" w:rsidP="00B407B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6A">
              <w:rPr>
                <w:rFonts w:ascii="Arial" w:hAnsi="Arial" w:cs="Arial"/>
                <w:sz w:val="20"/>
                <w:szCs w:val="20"/>
              </w:rPr>
              <w:t xml:space="preserve">SEÑOR JAVIER BRANCA Nota adjuntando </w:t>
            </w:r>
            <w:proofErr w:type="spellStart"/>
            <w:r w:rsidRPr="00460E6A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460E6A">
              <w:rPr>
                <w:rFonts w:ascii="Arial" w:hAnsi="Arial" w:cs="Arial"/>
                <w:sz w:val="20"/>
                <w:szCs w:val="20"/>
              </w:rPr>
              <w:t>. de Ley sobre “Construcción de Viviendas Sin Lucro”.</w:t>
            </w:r>
          </w:p>
          <w:p w:rsidR="00B00A8A" w:rsidRPr="00460E6A" w:rsidRDefault="00B00A8A" w:rsidP="00B407B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5A7" w:rsidRPr="00460E6A" w:rsidRDefault="002355A7" w:rsidP="002355A7">
      <w:pPr>
        <w:pStyle w:val="Prrafodelista"/>
        <w:jc w:val="right"/>
        <w:rPr>
          <w:rFonts w:ascii="Arial" w:hAnsi="Arial" w:cs="Arial"/>
          <w:sz w:val="20"/>
          <w:szCs w:val="20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p w:rsidR="00B00A8A" w:rsidRPr="00460E6A" w:rsidRDefault="00B00A8A" w:rsidP="002355A7">
      <w:pPr>
        <w:pStyle w:val="Prrafodelista"/>
        <w:jc w:val="right"/>
        <w:rPr>
          <w:rFonts w:ascii="Arial" w:hAnsi="Arial" w:cs="Arial"/>
          <w:sz w:val="20"/>
          <w:szCs w:val="20"/>
        </w:rPr>
      </w:pPr>
    </w:p>
    <w:sectPr w:rsidR="00B00A8A" w:rsidRPr="00460E6A" w:rsidSect="002355A7">
      <w:headerReference w:type="default" r:id="rId8"/>
      <w:footerReference w:type="default" r:id="rId9"/>
      <w:pgSz w:w="11906" w:h="16838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3C" w:rsidRDefault="00E7103C" w:rsidP="001A3BC7">
      <w:pPr>
        <w:spacing w:after="0" w:line="240" w:lineRule="auto"/>
      </w:pPr>
      <w:r>
        <w:separator/>
      </w:r>
    </w:p>
  </w:endnote>
  <w:endnote w:type="continuationSeparator" w:id="0">
    <w:p w:rsidR="00E7103C" w:rsidRDefault="00E7103C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8A" w:rsidRDefault="0005646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F2A13">
      <w:rPr>
        <w:noProof/>
      </w:rPr>
      <w:t>4</w:t>
    </w:r>
    <w:r>
      <w:rPr>
        <w:noProof/>
      </w:rPr>
      <w:fldChar w:fldCharType="end"/>
    </w:r>
  </w:p>
  <w:p w:rsidR="00B00A8A" w:rsidRDefault="00B00A8A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3C" w:rsidRDefault="00E7103C" w:rsidP="001A3BC7">
      <w:pPr>
        <w:spacing w:after="0" w:line="240" w:lineRule="auto"/>
      </w:pPr>
      <w:r>
        <w:separator/>
      </w:r>
    </w:p>
  </w:footnote>
  <w:footnote w:type="continuationSeparator" w:id="0">
    <w:p w:rsidR="00E7103C" w:rsidRDefault="00E7103C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8A" w:rsidRPr="00D67215" w:rsidRDefault="00B00A8A" w:rsidP="00E52E88">
    <w:pPr>
      <w:pStyle w:val="Prrafodelista"/>
      <w:ind w:left="142"/>
      <w:jc w:val="center"/>
      <w:rPr>
        <w:rFonts w:ascii="Lucida Fax" w:hAnsi="Lucida Fax"/>
        <w:b/>
        <w:bCs/>
        <w:sz w:val="12"/>
        <w:szCs w:val="12"/>
        <w:lang w:eastAsia="es-ES"/>
      </w:rPr>
    </w:pPr>
    <w:r w:rsidRPr="00D67215">
      <w:rPr>
        <w:rFonts w:ascii="Lucida Fax" w:hAnsi="Lucida Fax"/>
        <w:b/>
        <w:bCs/>
        <w:sz w:val="12"/>
        <w:szCs w:val="12"/>
        <w:lang w:eastAsia="es-ES"/>
      </w:rPr>
      <w:t>“2018 – AÑO DE LOS 44 HÉROES DEL SUBMARINO ARA SAN JUAN”</w:t>
    </w:r>
  </w:p>
  <w:p w:rsidR="00B00A8A" w:rsidRDefault="001F56D0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ES_tradnl" w:eastAsia="es-ES_tradnl"/>
      </w:rPr>
      <w:drawing>
        <wp:inline distT="0" distB="0" distL="0" distR="0" wp14:anchorId="389C0D20" wp14:editId="55B05911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A8A" w:rsidRPr="001A3BC7" w:rsidRDefault="00B00A8A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B00A8A" w:rsidRPr="001A3BC7" w:rsidRDefault="00B00A8A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B00A8A" w:rsidRPr="001A3BC7" w:rsidRDefault="00B00A8A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B00A8A" w:rsidRDefault="00B00A8A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B00A8A" w:rsidRPr="001305FB" w:rsidRDefault="00B00A8A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7B12"/>
    <w:rsid w:val="00011E65"/>
    <w:rsid w:val="0001287C"/>
    <w:rsid w:val="00020423"/>
    <w:rsid w:val="000229DB"/>
    <w:rsid w:val="000335EB"/>
    <w:rsid w:val="00047D6E"/>
    <w:rsid w:val="00051214"/>
    <w:rsid w:val="00056465"/>
    <w:rsid w:val="00056EFA"/>
    <w:rsid w:val="000570AA"/>
    <w:rsid w:val="000605ED"/>
    <w:rsid w:val="00060743"/>
    <w:rsid w:val="00062133"/>
    <w:rsid w:val="000802EB"/>
    <w:rsid w:val="000917A4"/>
    <w:rsid w:val="00091A65"/>
    <w:rsid w:val="000928C1"/>
    <w:rsid w:val="00094B1B"/>
    <w:rsid w:val="000A1B22"/>
    <w:rsid w:val="000A6A86"/>
    <w:rsid w:val="000B0026"/>
    <w:rsid w:val="000B3036"/>
    <w:rsid w:val="000B3F2C"/>
    <w:rsid w:val="000C12B1"/>
    <w:rsid w:val="000D19C6"/>
    <w:rsid w:val="000D238D"/>
    <w:rsid w:val="000D4F8F"/>
    <w:rsid w:val="000D53FD"/>
    <w:rsid w:val="000D5A7C"/>
    <w:rsid w:val="000D75DA"/>
    <w:rsid w:val="000D790C"/>
    <w:rsid w:val="000F3431"/>
    <w:rsid w:val="000F6575"/>
    <w:rsid w:val="001017C2"/>
    <w:rsid w:val="001037FC"/>
    <w:rsid w:val="0010681B"/>
    <w:rsid w:val="00106DB2"/>
    <w:rsid w:val="00114621"/>
    <w:rsid w:val="001148AF"/>
    <w:rsid w:val="0012341E"/>
    <w:rsid w:val="0012579E"/>
    <w:rsid w:val="001305FB"/>
    <w:rsid w:val="00130840"/>
    <w:rsid w:val="00136345"/>
    <w:rsid w:val="00142533"/>
    <w:rsid w:val="00147541"/>
    <w:rsid w:val="001478A6"/>
    <w:rsid w:val="0015001B"/>
    <w:rsid w:val="00151502"/>
    <w:rsid w:val="0015323A"/>
    <w:rsid w:val="00154658"/>
    <w:rsid w:val="00155D02"/>
    <w:rsid w:val="0016182A"/>
    <w:rsid w:val="001670E4"/>
    <w:rsid w:val="00167CD3"/>
    <w:rsid w:val="00171ABC"/>
    <w:rsid w:val="00180391"/>
    <w:rsid w:val="0018144B"/>
    <w:rsid w:val="00181ED0"/>
    <w:rsid w:val="001838FE"/>
    <w:rsid w:val="001867C8"/>
    <w:rsid w:val="00197C86"/>
    <w:rsid w:val="001A08A1"/>
    <w:rsid w:val="001A3BC7"/>
    <w:rsid w:val="001B1243"/>
    <w:rsid w:val="001B519F"/>
    <w:rsid w:val="001C267F"/>
    <w:rsid w:val="001D2309"/>
    <w:rsid w:val="001F40ED"/>
    <w:rsid w:val="001F5605"/>
    <w:rsid w:val="001F56D0"/>
    <w:rsid w:val="0020239E"/>
    <w:rsid w:val="00203F84"/>
    <w:rsid w:val="00205C35"/>
    <w:rsid w:val="00206E37"/>
    <w:rsid w:val="002126C2"/>
    <w:rsid w:val="00212C11"/>
    <w:rsid w:val="00216870"/>
    <w:rsid w:val="00230EBF"/>
    <w:rsid w:val="0023227F"/>
    <w:rsid w:val="00232336"/>
    <w:rsid w:val="002325AC"/>
    <w:rsid w:val="002355A7"/>
    <w:rsid w:val="00236A16"/>
    <w:rsid w:val="00242295"/>
    <w:rsid w:val="00245D6F"/>
    <w:rsid w:val="00245E1D"/>
    <w:rsid w:val="002465A7"/>
    <w:rsid w:val="002466FC"/>
    <w:rsid w:val="00247043"/>
    <w:rsid w:val="00247C9C"/>
    <w:rsid w:val="0025291C"/>
    <w:rsid w:val="00253103"/>
    <w:rsid w:val="002547C1"/>
    <w:rsid w:val="00255361"/>
    <w:rsid w:val="00260B59"/>
    <w:rsid w:val="0026176A"/>
    <w:rsid w:val="00273344"/>
    <w:rsid w:val="0029222C"/>
    <w:rsid w:val="00294EE7"/>
    <w:rsid w:val="002977A1"/>
    <w:rsid w:val="002A4F3D"/>
    <w:rsid w:val="002A5127"/>
    <w:rsid w:val="002B0335"/>
    <w:rsid w:val="002D7ACB"/>
    <w:rsid w:val="002E2122"/>
    <w:rsid w:val="002E7AF8"/>
    <w:rsid w:val="002F008C"/>
    <w:rsid w:val="002F115E"/>
    <w:rsid w:val="002F18B5"/>
    <w:rsid w:val="002F2A13"/>
    <w:rsid w:val="002F4B8C"/>
    <w:rsid w:val="002F6763"/>
    <w:rsid w:val="003012CF"/>
    <w:rsid w:val="0030275D"/>
    <w:rsid w:val="003051CB"/>
    <w:rsid w:val="00307CD2"/>
    <w:rsid w:val="00311B24"/>
    <w:rsid w:val="003149C3"/>
    <w:rsid w:val="00315B3B"/>
    <w:rsid w:val="00315DB0"/>
    <w:rsid w:val="00317414"/>
    <w:rsid w:val="00322916"/>
    <w:rsid w:val="0032345B"/>
    <w:rsid w:val="00323F5A"/>
    <w:rsid w:val="00332A5E"/>
    <w:rsid w:val="0033760B"/>
    <w:rsid w:val="0034655F"/>
    <w:rsid w:val="00351DBD"/>
    <w:rsid w:val="003541C2"/>
    <w:rsid w:val="00355093"/>
    <w:rsid w:val="0037325B"/>
    <w:rsid w:val="003740B4"/>
    <w:rsid w:val="003871A2"/>
    <w:rsid w:val="00392AD9"/>
    <w:rsid w:val="00397679"/>
    <w:rsid w:val="003B2AC1"/>
    <w:rsid w:val="003B4638"/>
    <w:rsid w:val="003B47CF"/>
    <w:rsid w:val="003B6265"/>
    <w:rsid w:val="003B71BE"/>
    <w:rsid w:val="003C00D1"/>
    <w:rsid w:val="003C0FFE"/>
    <w:rsid w:val="003C2871"/>
    <w:rsid w:val="003C5F6C"/>
    <w:rsid w:val="003D1902"/>
    <w:rsid w:val="003D4616"/>
    <w:rsid w:val="003E088E"/>
    <w:rsid w:val="003E562B"/>
    <w:rsid w:val="003E6261"/>
    <w:rsid w:val="003F6B81"/>
    <w:rsid w:val="00400CB6"/>
    <w:rsid w:val="00402309"/>
    <w:rsid w:val="00403756"/>
    <w:rsid w:val="004038BC"/>
    <w:rsid w:val="004069C4"/>
    <w:rsid w:val="00407E3B"/>
    <w:rsid w:val="00413F04"/>
    <w:rsid w:val="00413FE7"/>
    <w:rsid w:val="004206B7"/>
    <w:rsid w:val="00426274"/>
    <w:rsid w:val="00433D7A"/>
    <w:rsid w:val="0044259E"/>
    <w:rsid w:val="00452DBB"/>
    <w:rsid w:val="004533C9"/>
    <w:rsid w:val="004573B4"/>
    <w:rsid w:val="00460E6A"/>
    <w:rsid w:val="00463DB1"/>
    <w:rsid w:val="0046697B"/>
    <w:rsid w:val="00471366"/>
    <w:rsid w:val="00473860"/>
    <w:rsid w:val="0047579F"/>
    <w:rsid w:val="0048041D"/>
    <w:rsid w:val="0048665E"/>
    <w:rsid w:val="00490DCD"/>
    <w:rsid w:val="00491074"/>
    <w:rsid w:val="00491703"/>
    <w:rsid w:val="004933FE"/>
    <w:rsid w:val="00493F38"/>
    <w:rsid w:val="0049508E"/>
    <w:rsid w:val="00496C8E"/>
    <w:rsid w:val="004A2228"/>
    <w:rsid w:val="004A231B"/>
    <w:rsid w:val="004B7DBE"/>
    <w:rsid w:val="004C2568"/>
    <w:rsid w:val="004C388C"/>
    <w:rsid w:val="004C5CE5"/>
    <w:rsid w:val="004C6167"/>
    <w:rsid w:val="004D542C"/>
    <w:rsid w:val="004D5874"/>
    <w:rsid w:val="004D6C76"/>
    <w:rsid w:val="004D7363"/>
    <w:rsid w:val="004E2002"/>
    <w:rsid w:val="004E4606"/>
    <w:rsid w:val="004F5E41"/>
    <w:rsid w:val="005003F7"/>
    <w:rsid w:val="00501811"/>
    <w:rsid w:val="00504054"/>
    <w:rsid w:val="00510D36"/>
    <w:rsid w:val="00520DF3"/>
    <w:rsid w:val="005215D7"/>
    <w:rsid w:val="00524AA0"/>
    <w:rsid w:val="005411F7"/>
    <w:rsid w:val="00547778"/>
    <w:rsid w:val="00547F01"/>
    <w:rsid w:val="00547FBD"/>
    <w:rsid w:val="00550324"/>
    <w:rsid w:val="00557C85"/>
    <w:rsid w:val="0056376A"/>
    <w:rsid w:val="00564356"/>
    <w:rsid w:val="005846F0"/>
    <w:rsid w:val="005855B5"/>
    <w:rsid w:val="00587592"/>
    <w:rsid w:val="00587C8B"/>
    <w:rsid w:val="00590B8A"/>
    <w:rsid w:val="00590F9F"/>
    <w:rsid w:val="00591D05"/>
    <w:rsid w:val="00594D6A"/>
    <w:rsid w:val="005A732A"/>
    <w:rsid w:val="005A7C78"/>
    <w:rsid w:val="005B0CD2"/>
    <w:rsid w:val="005B223E"/>
    <w:rsid w:val="005C4D56"/>
    <w:rsid w:val="005D2C1D"/>
    <w:rsid w:val="005D4C7C"/>
    <w:rsid w:val="005D62FC"/>
    <w:rsid w:val="005E147C"/>
    <w:rsid w:val="005E16B3"/>
    <w:rsid w:val="005E1AAC"/>
    <w:rsid w:val="005E4277"/>
    <w:rsid w:val="005F25B7"/>
    <w:rsid w:val="005F515A"/>
    <w:rsid w:val="005F6348"/>
    <w:rsid w:val="006077E6"/>
    <w:rsid w:val="0060793B"/>
    <w:rsid w:val="006079CE"/>
    <w:rsid w:val="0061057D"/>
    <w:rsid w:val="006134BC"/>
    <w:rsid w:val="00615998"/>
    <w:rsid w:val="00616808"/>
    <w:rsid w:val="00620F49"/>
    <w:rsid w:val="00622D1A"/>
    <w:rsid w:val="00625BB8"/>
    <w:rsid w:val="00626B50"/>
    <w:rsid w:val="006278C3"/>
    <w:rsid w:val="00632AAB"/>
    <w:rsid w:val="006339E3"/>
    <w:rsid w:val="00637083"/>
    <w:rsid w:val="00662525"/>
    <w:rsid w:val="00663B07"/>
    <w:rsid w:val="00675F20"/>
    <w:rsid w:val="006762F5"/>
    <w:rsid w:val="00676C8A"/>
    <w:rsid w:val="00680C53"/>
    <w:rsid w:val="00681C55"/>
    <w:rsid w:val="00693E9D"/>
    <w:rsid w:val="006B0646"/>
    <w:rsid w:val="006D45E5"/>
    <w:rsid w:val="006E4997"/>
    <w:rsid w:val="006E56FF"/>
    <w:rsid w:val="006E669D"/>
    <w:rsid w:val="006F1C66"/>
    <w:rsid w:val="006F22AD"/>
    <w:rsid w:val="006F3DDB"/>
    <w:rsid w:val="006F5557"/>
    <w:rsid w:val="006F752A"/>
    <w:rsid w:val="00700709"/>
    <w:rsid w:val="00701BCF"/>
    <w:rsid w:val="00706307"/>
    <w:rsid w:val="00713088"/>
    <w:rsid w:val="00714E53"/>
    <w:rsid w:val="00717A1B"/>
    <w:rsid w:val="00717BCB"/>
    <w:rsid w:val="007232F8"/>
    <w:rsid w:val="00725217"/>
    <w:rsid w:val="00725B49"/>
    <w:rsid w:val="00733C79"/>
    <w:rsid w:val="00736068"/>
    <w:rsid w:val="00740C39"/>
    <w:rsid w:val="007412BA"/>
    <w:rsid w:val="00745554"/>
    <w:rsid w:val="00746124"/>
    <w:rsid w:val="00751CCD"/>
    <w:rsid w:val="00772C48"/>
    <w:rsid w:val="007741A6"/>
    <w:rsid w:val="007833CD"/>
    <w:rsid w:val="0078673C"/>
    <w:rsid w:val="007870FD"/>
    <w:rsid w:val="0078782D"/>
    <w:rsid w:val="0079257D"/>
    <w:rsid w:val="00793578"/>
    <w:rsid w:val="00793AE0"/>
    <w:rsid w:val="007A014F"/>
    <w:rsid w:val="007A4530"/>
    <w:rsid w:val="007B38EA"/>
    <w:rsid w:val="007B4209"/>
    <w:rsid w:val="007B521A"/>
    <w:rsid w:val="007B574E"/>
    <w:rsid w:val="007E5365"/>
    <w:rsid w:val="007F23CE"/>
    <w:rsid w:val="007F697E"/>
    <w:rsid w:val="007F7776"/>
    <w:rsid w:val="007F7B8B"/>
    <w:rsid w:val="00807F5F"/>
    <w:rsid w:val="00825731"/>
    <w:rsid w:val="008330AA"/>
    <w:rsid w:val="0083465E"/>
    <w:rsid w:val="00844645"/>
    <w:rsid w:val="00852911"/>
    <w:rsid w:val="008544A8"/>
    <w:rsid w:val="00856097"/>
    <w:rsid w:val="0086557D"/>
    <w:rsid w:val="00870B4D"/>
    <w:rsid w:val="0087251D"/>
    <w:rsid w:val="008737AE"/>
    <w:rsid w:val="00874319"/>
    <w:rsid w:val="00875708"/>
    <w:rsid w:val="00884719"/>
    <w:rsid w:val="0088573E"/>
    <w:rsid w:val="00892F1D"/>
    <w:rsid w:val="008A1FDD"/>
    <w:rsid w:val="008A20E3"/>
    <w:rsid w:val="008A2623"/>
    <w:rsid w:val="008B1726"/>
    <w:rsid w:val="008B1EA1"/>
    <w:rsid w:val="008B20CF"/>
    <w:rsid w:val="008C18F2"/>
    <w:rsid w:val="008C4438"/>
    <w:rsid w:val="008C5CA9"/>
    <w:rsid w:val="008D4715"/>
    <w:rsid w:val="008D7AA6"/>
    <w:rsid w:val="008E127F"/>
    <w:rsid w:val="008F09C9"/>
    <w:rsid w:val="008F44C2"/>
    <w:rsid w:val="008F7283"/>
    <w:rsid w:val="0090578E"/>
    <w:rsid w:val="00905A9F"/>
    <w:rsid w:val="00905AC0"/>
    <w:rsid w:val="00910929"/>
    <w:rsid w:val="009174D6"/>
    <w:rsid w:val="00921249"/>
    <w:rsid w:val="00930606"/>
    <w:rsid w:val="009363B8"/>
    <w:rsid w:val="00940781"/>
    <w:rsid w:val="00941EDE"/>
    <w:rsid w:val="00943A80"/>
    <w:rsid w:val="009554FF"/>
    <w:rsid w:val="00955538"/>
    <w:rsid w:val="0096108B"/>
    <w:rsid w:val="00962AC2"/>
    <w:rsid w:val="00962E36"/>
    <w:rsid w:val="00966E23"/>
    <w:rsid w:val="00972F78"/>
    <w:rsid w:val="0097461A"/>
    <w:rsid w:val="00974772"/>
    <w:rsid w:val="0098139E"/>
    <w:rsid w:val="00987018"/>
    <w:rsid w:val="00991053"/>
    <w:rsid w:val="00994BF0"/>
    <w:rsid w:val="0099750E"/>
    <w:rsid w:val="009A07BD"/>
    <w:rsid w:val="009A4AA6"/>
    <w:rsid w:val="009A52C3"/>
    <w:rsid w:val="009A756B"/>
    <w:rsid w:val="009A7E68"/>
    <w:rsid w:val="009B4DAF"/>
    <w:rsid w:val="009C29AF"/>
    <w:rsid w:val="009C5F43"/>
    <w:rsid w:val="009D756D"/>
    <w:rsid w:val="009E5003"/>
    <w:rsid w:val="009E570C"/>
    <w:rsid w:val="009E7567"/>
    <w:rsid w:val="009F563D"/>
    <w:rsid w:val="00A025BB"/>
    <w:rsid w:val="00A02EBD"/>
    <w:rsid w:val="00A03F8B"/>
    <w:rsid w:val="00A06A19"/>
    <w:rsid w:val="00A1060F"/>
    <w:rsid w:val="00A15231"/>
    <w:rsid w:val="00A17F8C"/>
    <w:rsid w:val="00A21766"/>
    <w:rsid w:val="00A21C88"/>
    <w:rsid w:val="00A23AEB"/>
    <w:rsid w:val="00A24990"/>
    <w:rsid w:val="00A32BEC"/>
    <w:rsid w:val="00A36AFB"/>
    <w:rsid w:val="00A45F0B"/>
    <w:rsid w:val="00A50542"/>
    <w:rsid w:val="00A520D5"/>
    <w:rsid w:val="00A52E62"/>
    <w:rsid w:val="00A54B30"/>
    <w:rsid w:val="00A54EAA"/>
    <w:rsid w:val="00A61D20"/>
    <w:rsid w:val="00A63812"/>
    <w:rsid w:val="00A64070"/>
    <w:rsid w:val="00A7409D"/>
    <w:rsid w:val="00A744DD"/>
    <w:rsid w:val="00A77167"/>
    <w:rsid w:val="00A80753"/>
    <w:rsid w:val="00A82663"/>
    <w:rsid w:val="00A85756"/>
    <w:rsid w:val="00A9163D"/>
    <w:rsid w:val="00A918B7"/>
    <w:rsid w:val="00A95FED"/>
    <w:rsid w:val="00AA19DD"/>
    <w:rsid w:val="00AA4D01"/>
    <w:rsid w:val="00AB4546"/>
    <w:rsid w:val="00AB5FA6"/>
    <w:rsid w:val="00AC0CCC"/>
    <w:rsid w:val="00AC4777"/>
    <w:rsid w:val="00AC4A87"/>
    <w:rsid w:val="00AD34F1"/>
    <w:rsid w:val="00AD3F95"/>
    <w:rsid w:val="00AD708E"/>
    <w:rsid w:val="00AE0D12"/>
    <w:rsid w:val="00AF7977"/>
    <w:rsid w:val="00B00A8A"/>
    <w:rsid w:val="00B15DC7"/>
    <w:rsid w:val="00B31FAD"/>
    <w:rsid w:val="00B352B0"/>
    <w:rsid w:val="00B37AAB"/>
    <w:rsid w:val="00B407B4"/>
    <w:rsid w:val="00B45FEB"/>
    <w:rsid w:val="00B525AA"/>
    <w:rsid w:val="00B55558"/>
    <w:rsid w:val="00B6102B"/>
    <w:rsid w:val="00B6229B"/>
    <w:rsid w:val="00B64930"/>
    <w:rsid w:val="00B668F3"/>
    <w:rsid w:val="00B71B46"/>
    <w:rsid w:val="00B81585"/>
    <w:rsid w:val="00B81B24"/>
    <w:rsid w:val="00B8278A"/>
    <w:rsid w:val="00B874FB"/>
    <w:rsid w:val="00B92AD6"/>
    <w:rsid w:val="00B9631D"/>
    <w:rsid w:val="00B978B9"/>
    <w:rsid w:val="00BA7436"/>
    <w:rsid w:val="00BB57C7"/>
    <w:rsid w:val="00BC6CF0"/>
    <w:rsid w:val="00BD6DA5"/>
    <w:rsid w:val="00BE2EDA"/>
    <w:rsid w:val="00BE74CD"/>
    <w:rsid w:val="00BF0CDC"/>
    <w:rsid w:val="00C02726"/>
    <w:rsid w:val="00C0479D"/>
    <w:rsid w:val="00C07B9E"/>
    <w:rsid w:val="00C13C3F"/>
    <w:rsid w:val="00C22255"/>
    <w:rsid w:val="00C325B4"/>
    <w:rsid w:val="00C35210"/>
    <w:rsid w:val="00C4236E"/>
    <w:rsid w:val="00C46676"/>
    <w:rsid w:val="00C47BD8"/>
    <w:rsid w:val="00C5772F"/>
    <w:rsid w:val="00C71CF5"/>
    <w:rsid w:val="00C74F69"/>
    <w:rsid w:val="00C84114"/>
    <w:rsid w:val="00C84ADB"/>
    <w:rsid w:val="00C95C0C"/>
    <w:rsid w:val="00CA325A"/>
    <w:rsid w:val="00CA35DB"/>
    <w:rsid w:val="00CA6B54"/>
    <w:rsid w:val="00CB0515"/>
    <w:rsid w:val="00CB3312"/>
    <w:rsid w:val="00CC36EE"/>
    <w:rsid w:val="00CC3F1E"/>
    <w:rsid w:val="00CC41F2"/>
    <w:rsid w:val="00CC600C"/>
    <w:rsid w:val="00CC6BEA"/>
    <w:rsid w:val="00CD4A79"/>
    <w:rsid w:val="00CF5236"/>
    <w:rsid w:val="00D1230B"/>
    <w:rsid w:val="00D213B9"/>
    <w:rsid w:val="00D22715"/>
    <w:rsid w:val="00D24906"/>
    <w:rsid w:val="00D26A66"/>
    <w:rsid w:val="00D27A1E"/>
    <w:rsid w:val="00D30767"/>
    <w:rsid w:val="00D3249E"/>
    <w:rsid w:val="00D3384C"/>
    <w:rsid w:val="00D42BA6"/>
    <w:rsid w:val="00D46C7E"/>
    <w:rsid w:val="00D50AD5"/>
    <w:rsid w:val="00D62A5C"/>
    <w:rsid w:val="00D67215"/>
    <w:rsid w:val="00D72843"/>
    <w:rsid w:val="00D74054"/>
    <w:rsid w:val="00D762B1"/>
    <w:rsid w:val="00D81DEC"/>
    <w:rsid w:val="00D8504E"/>
    <w:rsid w:val="00D91F9D"/>
    <w:rsid w:val="00D96DA5"/>
    <w:rsid w:val="00D97FBC"/>
    <w:rsid w:val="00DA2A0B"/>
    <w:rsid w:val="00DA5059"/>
    <w:rsid w:val="00DA73B1"/>
    <w:rsid w:val="00DB01AC"/>
    <w:rsid w:val="00DB0B02"/>
    <w:rsid w:val="00DB2A84"/>
    <w:rsid w:val="00DB51CF"/>
    <w:rsid w:val="00DB6237"/>
    <w:rsid w:val="00DC2EED"/>
    <w:rsid w:val="00DD147A"/>
    <w:rsid w:val="00DE1373"/>
    <w:rsid w:val="00DE25EC"/>
    <w:rsid w:val="00DF1873"/>
    <w:rsid w:val="00E03223"/>
    <w:rsid w:val="00E078A0"/>
    <w:rsid w:val="00E14FFF"/>
    <w:rsid w:val="00E1568A"/>
    <w:rsid w:val="00E165BD"/>
    <w:rsid w:val="00E17B67"/>
    <w:rsid w:val="00E40A1A"/>
    <w:rsid w:val="00E40E50"/>
    <w:rsid w:val="00E51DC5"/>
    <w:rsid w:val="00E522B0"/>
    <w:rsid w:val="00E52E88"/>
    <w:rsid w:val="00E565FB"/>
    <w:rsid w:val="00E606B6"/>
    <w:rsid w:val="00E63728"/>
    <w:rsid w:val="00E6401E"/>
    <w:rsid w:val="00E70906"/>
    <w:rsid w:val="00E7103C"/>
    <w:rsid w:val="00E80195"/>
    <w:rsid w:val="00E8112B"/>
    <w:rsid w:val="00E81689"/>
    <w:rsid w:val="00E82CF1"/>
    <w:rsid w:val="00E84F14"/>
    <w:rsid w:val="00E94200"/>
    <w:rsid w:val="00E97A4B"/>
    <w:rsid w:val="00EB0811"/>
    <w:rsid w:val="00EB1486"/>
    <w:rsid w:val="00EB3BF5"/>
    <w:rsid w:val="00EB437E"/>
    <w:rsid w:val="00EB5214"/>
    <w:rsid w:val="00EB55E9"/>
    <w:rsid w:val="00EC4CF5"/>
    <w:rsid w:val="00ED7797"/>
    <w:rsid w:val="00EE1045"/>
    <w:rsid w:val="00EE255B"/>
    <w:rsid w:val="00EE547F"/>
    <w:rsid w:val="00EF44C3"/>
    <w:rsid w:val="00F201B0"/>
    <w:rsid w:val="00F275CB"/>
    <w:rsid w:val="00F304BB"/>
    <w:rsid w:val="00F42470"/>
    <w:rsid w:val="00F47E12"/>
    <w:rsid w:val="00F5231B"/>
    <w:rsid w:val="00F5629D"/>
    <w:rsid w:val="00F56B4D"/>
    <w:rsid w:val="00F56CF0"/>
    <w:rsid w:val="00F8628E"/>
    <w:rsid w:val="00F90348"/>
    <w:rsid w:val="00F928A0"/>
    <w:rsid w:val="00F94ABD"/>
    <w:rsid w:val="00F97197"/>
    <w:rsid w:val="00FA766A"/>
    <w:rsid w:val="00FC0EF1"/>
    <w:rsid w:val="00FC2C0F"/>
    <w:rsid w:val="00FC5D38"/>
    <w:rsid w:val="00FD03CC"/>
    <w:rsid w:val="00FD173A"/>
    <w:rsid w:val="00FD268F"/>
    <w:rsid w:val="00FE0242"/>
    <w:rsid w:val="00FF05BA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2075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Usuario de Windows</cp:lastModifiedBy>
  <cp:revision>7</cp:revision>
  <cp:lastPrinted>2018-09-18T21:00:00Z</cp:lastPrinted>
  <dcterms:created xsi:type="dcterms:W3CDTF">2018-09-20T17:13:00Z</dcterms:created>
  <dcterms:modified xsi:type="dcterms:W3CDTF">2018-09-20T18:23:00Z</dcterms:modified>
</cp:coreProperties>
</file>